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35C6" w14:textId="475740F3" w:rsidR="00402076" w:rsidRPr="00FA163B" w:rsidRDefault="00E629BE" w:rsidP="00434B44">
      <w:pPr>
        <w:spacing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>REGOLAMENTO INTERNO DEL GRUPPO GIOVANI DELLA SOCIETA' ITALIANA DI MICROBIOLOGIA</w:t>
      </w:r>
    </w:p>
    <w:p w14:paraId="7963895C" w14:textId="7A997B84" w:rsidR="00E629BE" w:rsidRPr="00FA163B" w:rsidRDefault="00E629BE" w:rsidP="00434B44">
      <w:pPr>
        <w:spacing w:line="276" w:lineRule="auto"/>
        <w:jc w:val="both"/>
        <w:rPr>
          <w:rFonts w:ascii="Arial" w:hAnsi="Arial" w:cs="Arial"/>
          <w:lang w:val="it-IT"/>
        </w:rPr>
      </w:pPr>
    </w:p>
    <w:p w14:paraId="6D2462C6" w14:textId="14583F71" w:rsidR="00E629BE" w:rsidRPr="00FA163B" w:rsidRDefault="001A1A23" w:rsidP="00434B44">
      <w:pPr>
        <w:spacing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 xml:space="preserve">Art.1 </w:t>
      </w:r>
      <w:r w:rsidR="00C13784" w:rsidRPr="00FA163B">
        <w:rPr>
          <w:rFonts w:ascii="Arial" w:hAnsi="Arial" w:cs="Arial"/>
          <w:lang w:val="it-IT"/>
        </w:rPr>
        <w:t xml:space="preserve">IL GRUPPO GIOVANI </w:t>
      </w:r>
      <w:r w:rsidR="0036288D" w:rsidRPr="00FA163B">
        <w:rPr>
          <w:rFonts w:ascii="Arial" w:hAnsi="Arial" w:cs="Arial"/>
          <w:lang w:val="it-IT"/>
        </w:rPr>
        <w:t>della SOCIETA’ ITALIANA DI MICROBIOLOGIA (</w:t>
      </w:r>
      <w:r w:rsidR="00C13784" w:rsidRPr="00FA163B">
        <w:rPr>
          <w:rFonts w:ascii="Arial" w:hAnsi="Arial" w:cs="Arial"/>
          <w:lang w:val="it-IT"/>
        </w:rPr>
        <w:t>SIM</w:t>
      </w:r>
      <w:r w:rsidR="0036288D" w:rsidRPr="00FA163B">
        <w:rPr>
          <w:rFonts w:ascii="Arial" w:hAnsi="Arial" w:cs="Arial"/>
          <w:lang w:val="it-IT"/>
        </w:rPr>
        <w:t>)</w:t>
      </w:r>
      <w:r w:rsidR="00C13784" w:rsidRPr="00FA163B">
        <w:rPr>
          <w:rFonts w:ascii="Arial" w:hAnsi="Arial" w:cs="Arial"/>
          <w:lang w:val="it-IT"/>
        </w:rPr>
        <w:t xml:space="preserve">. </w:t>
      </w:r>
      <w:r w:rsidR="00E629BE" w:rsidRPr="00FA163B">
        <w:rPr>
          <w:rFonts w:ascii="Arial" w:hAnsi="Arial" w:cs="Arial"/>
          <w:lang w:val="it-IT"/>
        </w:rPr>
        <w:t xml:space="preserve">Il Gruppo Giovani, sorto per iniziativa del Consiglio </w:t>
      </w:r>
      <w:r w:rsidR="00434B44" w:rsidRPr="00FA163B">
        <w:rPr>
          <w:rFonts w:ascii="Arial" w:hAnsi="Arial" w:cs="Arial"/>
          <w:lang w:val="it-IT"/>
        </w:rPr>
        <w:t>Direttivo</w:t>
      </w:r>
      <w:r w:rsidR="00E629BE" w:rsidRPr="00FA163B">
        <w:rPr>
          <w:rFonts w:ascii="Arial" w:hAnsi="Arial" w:cs="Arial"/>
          <w:lang w:val="it-IT"/>
        </w:rPr>
        <w:t xml:space="preserve"> della Società Italiana di Microbiologia,</w:t>
      </w:r>
      <w:r w:rsidR="00B253F7" w:rsidRPr="00FA163B">
        <w:rPr>
          <w:rFonts w:ascii="Arial" w:hAnsi="Arial" w:cs="Arial"/>
          <w:lang w:val="it-IT"/>
        </w:rPr>
        <w:t xml:space="preserve"> in occasione del </w:t>
      </w:r>
      <w:r w:rsidR="00B253F7" w:rsidRPr="00FA163B">
        <w:rPr>
          <w:rFonts w:ascii="Arial" w:hAnsi="Arial" w:cs="Arial"/>
          <w:color w:val="3C4043"/>
          <w:shd w:val="clear" w:color="auto" w:fill="FFFFFF"/>
          <w:lang w:val="it-IT"/>
        </w:rPr>
        <w:t>47° congresso nazionale della SOCIETÀ ITALIANA DI MICROBIOLOGIA,</w:t>
      </w:r>
      <w:r w:rsidR="00E629BE" w:rsidRPr="00FA163B">
        <w:rPr>
          <w:rFonts w:ascii="Arial" w:hAnsi="Arial" w:cs="Arial"/>
          <w:lang w:val="it-IT"/>
        </w:rPr>
        <w:t xml:space="preserve"> è costituito dai Soci SIM che non abbiano compiuto il 40° anno di età alla data del 1° gennaio dell’anno di riferimento e da tutti i soci non strutturati di qualsiasi età. L’adesione al Gruppo Giovani è gratuita</w:t>
      </w:r>
      <w:r w:rsidR="00B253F7" w:rsidRPr="00FA163B">
        <w:rPr>
          <w:rFonts w:ascii="Arial" w:hAnsi="Arial" w:cs="Arial"/>
          <w:lang w:val="it-IT"/>
        </w:rPr>
        <w:t xml:space="preserve"> ed aperta a </w:t>
      </w:r>
      <w:r w:rsidR="00E629BE" w:rsidRPr="00FA163B">
        <w:rPr>
          <w:rFonts w:ascii="Arial" w:hAnsi="Arial" w:cs="Arial"/>
          <w:lang w:val="it-IT"/>
        </w:rPr>
        <w:t>tutti</w:t>
      </w:r>
      <w:r w:rsidR="00B253F7" w:rsidRPr="00FA163B">
        <w:rPr>
          <w:rFonts w:ascii="Arial" w:hAnsi="Arial" w:cs="Arial"/>
          <w:lang w:val="it-IT"/>
        </w:rPr>
        <w:t xml:space="preserve"> </w:t>
      </w:r>
      <w:r w:rsidR="00FA163B" w:rsidRPr="00FA163B">
        <w:rPr>
          <w:rFonts w:ascii="Arial" w:hAnsi="Arial" w:cs="Arial"/>
          <w:lang w:val="it-IT"/>
        </w:rPr>
        <w:t xml:space="preserve">i soci </w:t>
      </w:r>
      <w:r w:rsidR="00E629BE" w:rsidRPr="00FA163B">
        <w:rPr>
          <w:rFonts w:ascii="Arial" w:hAnsi="Arial" w:cs="Arial"/>
          <w:lang w:val="it-IT"/>
        </w:rPr>
        <w:t>iscritti alla SIM</w:t>
      </w:r>
      <w:r w:rsidR="00FA163B" w:rsidRPr="00FA163B">
        <w:rPr>
          <w:rFonts w:ascii="Arial" w:hAnsi="Arial" w:cs="Arial"/>
          <w:lang w:val="it-IT"/>
        </w:rPr>
        <w:t xml:space="preserve"> che,</w:t>
      </w:r>
      <w:r w:rsidR="00E629BE" w:rsidRPr="00FA163B">
        <w:rPr>
          <w:rFonts w:ascii="Arial" w:hAnsi="Arial" w:cs="Arial"/>
          <w:lang w:val="it-IT"/>
        </w:rPr>
        <w:t xml:space="preserve"> rientr</w:t>
      </w:r>
      <w:r w:rsidR="00FA163B" w:rsidRPr="00FA163B">
        <w:rPr>
          <w:rFonts w:ascii="Arial" w:hAnsi="Arial" w:cs="Arial"/>
          <w:lang w:val="it-IT"/>
        </w:rPr>
        <w:t>ando</w:t>
      </w:r>
      <w:r w:rsidR="00E629BE" w:rsidRPr="00FA163B">
        <w:rPr>
          <w:rFonts w:ascii="Arial" w:hAnsi="Arial" w:cs="Arial"/>
          <w:lang w:val="it-IT"/>
        </w:rPr>
        <w:t xml:space="preserve"> </w:t>
      </w:r>
      <w:r w:rsidRPr="00FA163B">
        <w:rPr>
          <w:rFonts w:ascii="Arial" w:hAnsi="Arial" w:cs="Arial"/>
          <w:lang w:val="it-IT"/>
        </w:rPr>
        <w:t>nei criteri menzionati sopra</w:t>
      </w:r>
      <w:r w:rsidR="00FA163B" w:rsidRPr="00FA163B">
        <w:rPr>
          <w:rFonts w:ascii="Arial" w:hAnsi="Arial" w:cs="Arial"/>
          <w:lang w:val="it-IT"/>
        </w:rPr>
        <w:t>,</w:t>
      </w:r>
      <w:r w:rsidR="00B253F7" w:rsidRPr="00FA163B">
        <w:rPr>
          <w:rFonts w:ascii="Arial" w:hAnsi="Arial" w:cs="Arial"/>
          <w:lang w:val="it-IT"/>
        </w:rPr>
        <w:t xml:space="preserve"> ne f</w:t>
      </w:r>
      <w:r w:rsidR="00FA163B" w:rsidRPr="00FA163B">
        <w:rPr>
          <w:rFonts w:ascii="Arial" w:hAnsi="Arial" w:cs="Arial"/>
          <w:lang w:val="it-IT"/>
        </w:rPr>
        <w:t>aranno espressa richiesta.</w:t>
      </w:r>
    </w:p>
    <w:p w14:paraId="572B771C" w14:textId="77777777" w:rsidR="00B6726B" w:rsidRPr="00FA163B" w:rsidRDefault="00C13784" w:rsidP="00FA163B">
      <w:pPr>
        <w:spacing w:after="0"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 xml:space="preserve">Art.2 OBIETTIVI. L’obiettivo principale del Gruppo </w:t>
      </w:r>
      <w:r w:rsidR="00434B44" w:rsidRPr="00FA163B">
        <w:rPr>
          <w:rFonts w:ascii="Arial" w:hAnsi="Arial" w:cs="Arial"/>
          <w:lang w:val="it-IT"/>
        </w:rPr>
        <w:t>è</w:t>
      </w:r>
      <w:r w:rsidRPr="00FA163B">
        <w:rPr>
          <w:rFonts w:ascii="Arial" w:hAnsi="Arial" w:cs="Arial"/>
          <w:lang w:val="it-IT"/>
        </w:rPr>
        <w:t xml:space="preserve"> la creazione di una rete fra i Giovani SIM</w:t>
      </w:r>
      <w:r w:rsidR="00434B44" w:rsidRPr="00FA163B">
        <w:rPr>
          <w:rFonts w:ascii="Arial" w:hAnsi="Arial" w:cs="Arial"/>
          <w:lang w:val="it-IT"/>
        </w:rPr>
        <w:t xml:space="preserve"> al fine di</w:t>
      </w:r>
      <w:r w:rsidR="00B6726B" w:rsidRPr="00FA163B">
        <w:rPr>
          <w:rFonts w:ascii="Arial" w:hAnsi="Arial" w:cs="Arial"/>
          <w:lang w:val="it-IT"/>
        </w:rPr>
        <w:t>:</w:t>
      </w:r>
    </w:p>
    <w:p w14:paraId="434B8BF3" w14:textId="6EFCF181" w:rsidR="00B6726B" w:rsidRPr="00FA163B" w:rsidRDefault="00B6726B" w:rsidP="00FA163B">
      <w:pPr>
        <w:spacing w:after="0"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 xml:space="preserve">a) </w:t>
      </w:r>
      <w:r w:rsidR="009028BB" w:rsidRPr="00FA163B">
        <w:rPr>
          <w:rFonts w:ascii="Arial" w:hAnsi="Arial" w:cs="Arial"/>
          <w:lang w:val="it-IT"/>
        </w:rPr>
        <w:t>pr</w:t>
      </w:r>
      <w:r w:rsidRPr="00FA163B">
        <w:rPr>
          <w:rFonts w:ascii="Arial" w:hAnsi="Arial" w:cs="Arial"/>
          <w:lang w:val="it-IT"/>
        </w:rPr>
        <w:t>omuovere collaborazioni tra i</w:t>
      </w:r>
      <w:r w:rsidR="00FA163B" w:rsidRPr="00FA163B">
        <w:rPr>
          <w:rFonts w:ascii="Arial" w:hAnsi="Arial" w:cs="Arial"/>
          <w:lang w:val="it-IT"/>
        </w:rPr>
        <w:t xml:space="preserve"> giovani afferenti ai diversi</w:t>
      </w:r>
      <w:r w:rsidRPr="00FA163B">
        <w:rPr>
          <w:rFonts w:ascii="Arial" w:hAnsi="Arial" w:cs="Arial"/>
          <w:lang w:val="it-IT"/>
        </w:rPr>
        <w:t xml:space="preserve"> centri di ricerca italiani e favorire il confronto e la condivisione delle linee di ricerca;</w:t>
      </w:r>
    </w:p>
    <w:p w14:paraId="782A2D24" w14:textId="24A9CAF8" w:rsidR="00B6726B" w:rsidRPr="00FA163B" w:rsidRDefault="00B6726B" w:rsidP="00FA163B">
      <w:pPr>
        <w:spacing w:after="0"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>b) patrocinare attività formative e di aggiornamento in campo microbiologico;</w:t>
      </w:r>
    </w:p>
    <w:p w14:paraId="2B4500FA" w14:textId="00B1D436" w:rsidR="00B6726B" w:rsidRPr="00FA163B" w:rsidRDefault="00B6726B" w:rsidP="00FA163B">
      <w:pPr>
        <w:spacing w:after="0"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>c) monitorare le esigenze comuni e supportare l’attività dei giovani SIM mediante la promozione di premi scientifici e borse di studio.</w:t>
      </w:r>
    </w:p>
    <w:p w14:paraId="6D7FD14E" w14:textId="4126C50E" w:rsidR="00C13784" w:rsidRPr="00FA163B" w:rsidRDefault="00434B44" w:rsidP="00FA163B">
      <w:pPr>
        <w:spacing w:after="0"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>Inoltre, il Gruppo lavora a stretto contatto</w:t>
      </w:r>
      <w:r w:rsidR="00C13784" w:rsidRPr="00FA163B">
        <w:rPr>
          <w:rFonts w:ascii="Arial" w:hAnsi="Arial" w:cs="Arial"/>
          <w:lang w:val="it-IT"/>
        </w:rPr>
        <w:t xml:space="preserve"> con il Direttivo in modo da poter fornire un importante contributo ai congressi SIM e collaborare all’ideazione di eventi formativi dedicati ai giovani microbiologi.</w:t>
      </w:r>
    </w:p>
    <w:p w14:paraId="47D223F7" w14:textId="02620333" w:rsidR="00C13784" w:rsidRPr="00FA163B" w:rsidRDefault="00C13784" w:rsidP="00FA163B">
      <w:pPr>
        <w:spacing w:after="0"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 xml:space="preserve">Un altro importante obiettivo </w:t>
      </w:r>
      <w:r w:rsidR="00434B44" w:rsidRPr="00FA163B">
        <w:rPr>
          <w:rFonts w:ascii="Arial" w:hAnsi="Arial" w:cs="Arial"/>
          <w:lang w:val="it-IT"/>
        </w:rPr>
        <w:t>è</w:t>
      </w:r>
      <w:r w:rsidRPr="00FA163B">
        <w:rPr>
          <w:rFonts w:ascii="Arial" w:hAnsi="Arial" w:cs="Arial"/>
          <w:lang w:val="it-IT"/>
        </w:rPr>
        <w:t xml:space="preserve"> quello di realizzare iniziative utili sia per la crescita culturale e accademica, che per agevolare l’integrazione nel mondo del lavoro dei giovani microbiologi italiani</w:t>
      </w:r>
      <w:r w:rsidR="00434B44" w:rsidRPr="00FA163B">
        <w:rPr>
          <w:rFonts w:ascii="Arial" w:hAnsi="Arial" w:cs="Arial"/>
          <w:lang w:val="it-IT"/>
        </w:rPr>
        <w:t xml:space="preserve"> mediante il coinvolgimento di esperti e dei più autorevoli rappresentanti della Microbiologia Italiana.</w:t>
      </w:r>
    </w:p>
    <w:p w14:paraId="3CC24E12" w14:textId="67DEBA8E" w:rsidR="001A1A23" w:rsidRPr="00FA163B" w:rsidRDefault="001A1A23" w:rsidP="00434B44">
      <w:pPr>
        <w:spacing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>Art.</w:t>
      </w:r>
      <w:r w:rsidR="00434B44" w:rsidRPr="00FA163B">
        <w:rPr>
          <w:rFonts w:ascii="Arial" w:hAnsi="Arial" w:cs="Arial"/>
          <w:lang w:val="it-IT"/>
        </w:rPr>
        <w:t>3</w:t>
      </w:r>
      <w:r w:rsidRPr="00FA163B">
        <w:rPr>
          <w:rFonts w:ascii="Arial" w:hAnsi="Arial" w:cs="Arial"/>
          <w:lang w:val="it-IT"/>
        </w:rPr>
        <w:t xml:space="preserve"> COORDINATORI E RAPPRESENTANTI. Il Gruppo è retto da tre coordinatori e quattro rappresentati eletti</w:t>
      </w:r>
      <w:r w:rsidR="00B253F7" w:rsidRPr="00FA163B">
        <w:rPr>
          <w:rFonts w:ascii="Arial" w:hAnsi="Arial" w:cs="Arial"/>
          <w:lang w:val="it-IT"/>
        </w:rPr>
        <w:t xml:space="preserve"> dai soci</w:t>
      </w:r>
      <w:r w:rsidR="00FA163B" w:rsidRPr="00FA163B">
        <w:rPr>
          <w:rFonts w:ascii="Arial" w:hAnsi="Arial" w:cs="Arial"/>
          <w:lang w:val="it-IT"/>
        </w:rPr>
        <w:t xml:space="preserve"> iscritti alla SIM e facenti parte</w:t>
      </w:r>
      <w:r w:rsidR="00B253F7" w:rsidRPr="00FA163B">
        <w:rPr>
          <w:rFonts w:ascii="Arial" w:hAnsi="Arial" w:cs="Arial"/>
          <w:lang w:val="it-IT"/>
        </w:rPr>
        <w:t xml:space="preserve"> </w:t>
      </w:r>
      <w:r w:rsidR="00FA163B" w:rsidRPr="00FA163B">
        <w:rPr>
          <w:rFonts w:ascii="Arial" w:hAnsi="Arial" w:cs="Arial"/>
          <w:lang w:val="it-IT"/>
        </w:rPr>
        <w:t>del</w:t>
      </w:r>
      <w:r w:rsidR="00B253F7" w:rsidRPr="00FA163B">
        <w:rPr>
          <w:rFonts w:ascii="Arial" w:hAnsi="Arial" w:cs="Arial"/>
          <w:lang w:val="it-IT"/>
        </w:rPr>
        <w:t xml:space="preserve"> Gruppo</w:t>
      </w:r>
      <w:r w:rsidR="00FA163B" w:rsidRPr="00FA163B">
        <w:rPr>
          <w:rFonts w:ascii="Arial" w:hAnsi="Arial" w:cs="Arial"/>
          <w:lang w:val="it-IT"/>
        </w:rPr>
        <w:t xml:space="preserve"> stesso</w:t>
      </w:r>
      <w:r w:rsidR="00C13784" w:rsidRPr="00FA163B">
        <w:rPr>
          <w:rFonts w:ascii="Arial" w:hAnsi="Arial" w:cs="Arial"/>
          <w:lang w:val="it-IT"/>
        </w:rPr>
        <w:t>.</w:t>
      </w:r>
    </w:p>
    <w:p w14:paraId="6959836B" w14:textId="18E13511" w:rsidR="00C13784" w:rsidRPr="00FA163B" w:rsidRDefault="001A1A23" w:rsidP="00434B44">
      <w:pPr>
        <w:spacing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 xml:space="preserve">ART. </w:t>
      </w:r>
      <w:r w:rsidR="00434B44" w:rsidRPr="00FA163B">
        <w:rPr>
          <w:rFonts w:ascii="Arial" w:hAnsi="Arial" w:cs="Arial"/>
          <w:lang w:val="it-IT"/>
        </w:rPr>
        <w:t>4</w:t>
      </w:r>
      <w:r w:rsidRPr="00FA163B">
        <w:rPr>
          <w:rFonts w:ascii="Arial" w:hAnsi="Arial" w:cs="Arial"/>
          <w:lang w:val="it-IT"/>
        </w:rPr>
        <w:t xml:space="preserve"> – ASSEMBLEA</w:t>
      </w:r>
      <w:r w:rsidR="00C13784" w:rsidRPr="00FA163B">
        <w:rPr>
          <w:rFonts w:ascii="Arial" w:hAnsi="Arial" w:cs="Arial"/>
          <w:lang w:val="it-IT"/>
        </w:rPr>
        <w:t>.</w:t>
      </w:r>
      <w:r w:rsidRPr="00FA163B">
        <w:rPr>
          <w:rFonts w:ascii="Arial" w:hAnsi="Arial" w:cs="Arial"/>
          <w:lang w:val="it-IT"/>
        </w:rPr>
        <w:t xml:space="preserve"> Ogni anno, in concomitanza</w:t>
      </w:r>
      <w:r w:rsidR="00C13784" w:rsidRPr="00FA163B">
        <w:rPr>
          <w:rFonts w:ascii="Arial" w:hAnsi="Arial" w:cs="Arial"/>
          <w:lang w:val="it-IT"/>
        </w:rPr>
        <w:t xml:space="preserve"> del congresso nazionale SIM</w:t>
      </w:r>
      <w:r w:rsidR="00D8691E" w:rsidRPr="00FA163B">
        <w:rPr>
          <w:rFonts w:ascii="Arial" w:hAnsi="Arial" w:cs="Arial"/>
          <w:lang w:val="it-IT"/>
        </w:rPr>
        <w:t>,</w:t>
      </w:r>
      <w:r w:rsidRPr="00FA163B">
        <w:rPr>
          <w:rFonts w:ascii="Arial" w:hAnsi="Arial" w:cs="Arial"/>
          <w:lang w:val="it-IT"/>
        </w:rPr>
        <w:t xml:space="preserve"> viene convocata da</w:t>
      </w:r>
      <w:r w:rsidR="00C13784" w:rsidRPr="00FA163B">
        <w:rPr>
          <w:rFonts w:ascii="Arial" w:hAnsi="Arial" w:cs="Arial"/>
          <w:lang w:val="it-IT"/>
        </w:rPr>
        <w:t>i coordinatori</w:t>
      </w:r>
      <w:r w:rsidRPr="00FA163B">
        <w:rPr>
          <w:rFonts w:ascii="Arial" w:hAnsi="Arial" w:cs="Arial"/>
          <w:lang w:val="it-IT"/>
        </w:rPr>
        <w:t xml:space="preserve"> l’Assemblea ordinaria per </w:t>
      </w:r>
      <w:r w:rsidR="00C13784" w:rsidRPr="00FA163B">
        <w:rPr>
          <w:rFonts w:ascii="Arial" w:hAnsi="Arial" w:cs="Arial"/>
          <w:lang w:val="it-IT"/>
        </w:rPr>
        <w:t>programmare l’</w:t>
      </w:r>
      <w:r w:rsidRPr="00FA163B">
        <w:rPr>
          <w:rFonts w:ascii="Arial" w:hAnsi="Arial" w:cs="Arial"/>
          <w:lang w:val="it-IT"/>
        </w:rPr>
        <w:t xml:space="preserve">attività dell’anno seguente nonché per trattare questioni inerenti </w:t>
      </w:r>
      <w:r w:rsidR="00C13784" w:rsidRPr="00FA163B">
        <w:rPr>
          <w:rFonts w:ascii="Arial" w:hAnsi="Arial" w:cs="Arial"/>
          <w:lang w:val="it-IT"/>
        </w:rPr>
        <w:t>all’attività</w:t>
      </w:r>
      <w:r w:rsidRPr="00FA163B">
        <w:rPr>
          <w:rFonts w:ascii="Arial" w:hAnsi="Arial" w:cs="Arial"/>
          <w:lang w:val="it-IT"/>
        </w:rPr>
        <w:t xml:space="preserve"> del Gruppo. La convocazione dell’Assemblea ordinaria deve essere comunicata ai Soci mediante posta elettronica almeno </w:t>
      </w:r>
      <w:proofErr w:type="gramStart"/>
      <w:r w:rsidR="00C13784" w:rsidRPr="00FA163B">
        <w:rPr>
          <w:rFonts w:ascii="Arial" w:hAnsi="Arial" w:cs="Arial"/>
          <w:lang w:val="it-IT"/>
        </w:rPr>
        <w:t>7</w:t>
      </w:r>
      <w:proofErr w:type="gramEnd"/>
      <w:r w:rsidR="00C13784" w:rsidRPr="00FA163B">
        <w:rPr>
          <w:rFonts w:ascii="Arial" w:hAnsi="Arial" w:cs="Arial"/>
          <w:lang w:val="it-IT"/>
        </w:rPr>
        <w:t xml:space="preserve"> giorni</w:t>
      </w:r>
      <w:r w:rsidRPr="00FA163B">
        <w:rPr>
          <w:rFonts w:ascii="Arial" w:hAnsi="Arial" w:cs="Arial"/>
          <w:lang w:val="it-IT"/>
        </w:rPr>
        <w:t xml:space="preserve"> prima della data fissata.</w:t>
      </w:r>
    </w:p>
    <w:p w14:paraId="79E9834E" w14:textId="66A7BE36" w:rsidR="00C13784" w:rsidRPr="00FA163B" w:rsidRDefault="001A1A23" w:rsidP="00434B44">
      <w:pPr>
        <w:spacing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 xml:space="preserve">ART. </w:t>
      </w:r>
      <w:r w:rsidR="00434B44" w:rsidRPr="00FA163B">
        <w:rPr>
          <w:rFonts w:ascii="Arial" w:hAnsi="Arial" w:cs="Arial"/>
          <w:lang w:val="it-IT"/>
        </w:rPr>
        <w:t>5</w:t>
      </w:r>
      <w:r w:rsidRPr="00FA163B">
        <w:rPr>
          <w:rFonts w:ascii="Arial" w:hAnsi="Arial" w:cs="Arial"/>
          <w:lang w:val="it-IT"/>
        </w:rPr>
        <w:t xml:space="preserve"> </w:t>
      </w:r>
      <w:r w:rsidR="00C13784" w:rsidRPr="00FA163B">
        <w:rPr>
          <w:rFonts w:ascii="Arial" w:hAnsi="Arial" w:cs="Arial"/>
          <w:lang w:val="it-IT"/>
        </w:rPr>
        <w:t>–</w:t>
      </w:r>
      <w:r w:rsidRPr="00FA163B">
        <w:rPr>
          <w:rFonts w:ascii="Arial" w:hAnsi="Arial" w:cs="Arial"/>
          <w:lang w:val="it-IT"/>
        </w:rPr>
        <w:t xml:space="preserve"> ELEZIONI</w:t>
      </w:r>
      <w:r w:rsidR="00C13784" w:rsidRPr="00FA163B">
        <w:rPr>
          <w:rFonts w:ascii="Arial" w:hAnsi="Arial" w:cs="Arial"/>
          <w:lang w:val="it-IT"/>
        </w:rPr>
        <w:t>.</w:t>
      </w:r>
      <w:r w:rsidRPr="00FA163B">
        <w:rPr>
          <w:rFonts w:ascii="Arial" w:hAnsi="Arial" w:cs="Arial"/>
          <w:lang w:val="it-IT"/>
        </w:rPr>
        <w:t xml:space="preserve"> Al momento dell'elezione </w:t>
      </w:r>
      <w:r w:rsidR="00C13784" w:rsidRPr="00FA163B">
        <w:rPr>
          <w:rFonts w:ascii="Arial" w:hAnsi="Arial" w:cs="Arial"/>
          <w:lang w:val="it-IT"/>
        </w:rPr>
        <w:t>i coordinatori ed i rappresentanti</w:t>
      </w:r>
      <w:r w:rsidRPr="00FA163B">
        <w:rPr>
          <w:rFonts w:ascii="Arial" w:hAnsi="Arial" w:cs="Arial"/>
          <w:lang w:val="it-IT"/>
        </w:rPr>
        <w:t xml:space="preserve"> devono avere la qualifica di </w:t>
      </w:r>
      <w:r w:rsidR="00434B44" w:rsidRPr="00FA163B">
        <w:rPr>
          <w:rFonts w:ascii="Arial" w:hAnsi="Arial" w:cs="Arial"/>
          <w:lang w:val="it-IT"/>
        </w:rPr>
        <w:t>s</w:t>
      </w:r>
      <w:r w:rsidRPr="00FA163B">
        <w:rPr>
          <w:rFonts w:ascii="Arial" w:hAnsi="Arial" w:cs="Arial"/>
          <w:lang w:val="it-IT"/>
        </w:rPr>
        <w:t xml:space="preserve">ocio </w:t>
      </w:r>
      <w:r w:rsidR="00434B44" w:rsidRPr="00FA163B">
        <w:rPr>
          <w:rFonts w:ascii="Arial" w:hAnsi="Arial" w:cs="Arial"/>
          <w:lang w:val="it-IT"/>
        </w:rPr>
        <w:t>SIM giovane</w:t>
      </w:r>
      <w:r w:rsidR="00C13784" w:rsidRPr="00FA163B">
        <w:rPr>
          <w:rFonts w:ascii="Arial" w:hAnsi="Arial" w:cs="Arial"/>
          <w:lang w:val="it-IT"/>
        </w:rPr>
        <w:t>. Tutti possono far pervenire la propria candidatura al Presidente ed al Consiglio Direttivo della SIM</w:t>
      </w:r>
      <w:r w:rsidR="00434B44" w:rsidRPr="00FA163B">
        <w:rPr>
          <w:rFonts w:ascii="Arial" w:hAnsi="Arial" w:cs="Arial"/>
          <w:lang w:val="it-IT"/>
        </w:rPr>
        <w:t xml:space="preserve"> entro le date stabilite dal regolamento SIM</w:t>
      </w:r>
      <w:r w:rsidR="00C13784" w:rsidRPr="00FA163B">
        <w:rPr>
          <w:rFonts w:ascii="Arial" w:hAnsi="Arial" w:cs="Arial"/>
          <w:lang w:val="it-IT"/>
        </w:rPr>
        <w:t xml:space="preserve">. Le elezioni si svolgeranno ogni </w:t>
      </w:r>
      <w:proofErr w:type="gramStart"/>
      <w:r w:rsidR="005E214D">
        <w:rPr>
          <w:rFonts w:ascii="Arial" w:hAnsi="Arial" w:cs="Arial"/>
          <w:lang w:val="it-IT"/>
        </w:rPr>
        <w:t>3</w:t>
      </w:r>
      <w:proofErr w:type="gramEnd"/>
      <w:r w:rsidR="005E214D" w:rsidRPr="00FA163B">
        <w:rPr>
          <w:rFonts w:ascii="Arial" w:hAnsi="Arial" w:cs="Arial"/>
          <w:lang w:val="it-IT"/>
        </w:rPr>
        <w:t xml:space="preserve"> </w:t>
      </w:r>
      <w:r w:rsidR="00C13784" w:rsidRPr="00FA163B">
        <w:rPr>
          <w:rFonts w:ascii="Arial" w:hAnsi="Arial" w:cs="Arial"/>
          <w:lang w:val="it-IT"/>
        </w:rPr>
        <w:t>anni durante il congresso annuale SIM.</w:t>
      </w:r>
    </w:p>
    <w:p w14:paraId="12E809D6" w14:textId="77777777" w:rsidR="00434B44" w:rsidRPr="00FA163B" w:rsidRDefault="001A1A23" w:rsidP="00434B44">
      <w:pPr>
        <w:spacing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 xml:space="preserve">ART. 6- MODIFICHE DEL REGOLAMENTO Modifiche a questo regolamento devono essere approvate dall’Assemblea del Gruppo Giovani con maggioranza dei 2/3 dei Soci presenti o rappresentati. Le modifiche diventano operative solo dopo l’approvazione del Consiglio </w:t>
      </w:r>
      <w:r w:rsidR="00434B44" w:rsidRPr="00FA163B">
        <w:rPr>
          <w:rFonts w:ascii="Arial" w:hAnsi="Arial" w:cs="Arial"/>
          <w:lang w:val="it-IT"/>
        </w:rPr>
        <w:t>Direttivo</w:t>
      </w:r>
      <w:r w:rsidRPr="00FA163B">
        <w:rPr>
          <w:rFonts w:ascii="Arial" w:hAnsi="Arial" w:cs="Arial"/>
          <w:lang w:val="it-IT"/>
        </w:rPr>
        <w:t xml:space="preserve"> della</w:t>
      </w:r>
      <w:r w:rsidR="00434B44" w:rsidRPr="00FA163B">
        <w:rPr>
          <w:rFonts w:ascii="Arial" w:hAnsi="Arial" w:cs="Arial"/>
          <w:lang w:val="it-IT"/>
        </w:rPr>
        <w:t xml:space="preserve"> SIM</w:t>
      </w:r>
      <w:r w:rsidRPr="00FA163B">
        <w:rPr>
          <w:rFonts w:ascii="Arial" w:hAnsi="Arial" w:cs="Arial"/>
          <w:lang w:val="it-IT"/>
        </w:rPr>
        <w:t xml:space="preserve">. </w:t>
      </w:r>
    </w:p>
    <w:p w14:paraId="4975D0FB" w14:textId="0BC05EAF" w:rsidR="001A1A23" w:rsidRPr="00434B44" w:rsidRDefault="001A1A23" w:rsidP="00434B44">
      <w:pPr>
        <w:spacing w:line="276" w:lineRule="auto"/>
        <w:jc w:val="both"/>
        <w:rPr>
          <w:rFonts w:ascii="Arial" w:hAnsi="Arial" w:cs="Arial"/>
          <w:lang w:val="it-IT"/>
        </w:rPr>
      </w:pPr>
      <w:r w:rsidRPr="00FA163B">
        <w:rPr>
          <w:rFonts w:ascii="Arial" w:hAnsi="Arial" w:cs="Arial"/>
          <w:lang w:val="it-IT"/>
        </w:rPr>
        <w:t>ART. 7 - Per quanto non esplicitamente indicato nel presente Regolamento si fa riferimento al Regolamento</w:t>
      </w:r>
      <w:r w:rsidR="00434B44" w:rsidRPr="00FA163B">
        <w:rPr>
          <w:rFonts w:ascii="Arial" w:hAnsi="Arial" w:cs="Arial"/>
          <w:lang w:val="it-IT"/>
        </w:rPr>
        <w:t xml:space="preserve"> ed allo S</w:t>
      </w:r>
      <w:r w:rsidR="002C1A18" w:rsidRPr="00FA163B">
        <w:rPr>
          <w:rFonts w:ascii="Arial" w:hAnsi="Arial" w:cs="Arial"/>
          <w:lang w:val="it-IT"/>
        </w:rPr>
        <w:t>t</w:t>
      </w:r>
      <w:r w:rsidR="00434B44" w:rsidRPr="00FA163B">
        <w:rPr>
          <w:rFonts w:ascii="Arial" w:hAnsi="Arial" w:cs="Arial"/>
          <w:lang w:val="it-IT"/>
        </w:rPr>
        <w:t>atuto della Società Italiana di Microbiologia.</w:t>
      </w:r>
    </w:p>
    <w:sectPr w:rsidR="001A1A23" w:rsidRPr="00434B44" w:rsidSect="00EE7BF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szA0MTK2NLIwNjNT0lEKTi0uzszPAykwrAUAHSqLDCwAAAA="/>
  </w:docVars>
  <w:rsids>
    <w:rsidRoot w:val="00E629BE"/>
    <w:rsid w:val="00033D6A"/>
    <w:rsid w:val="001A1A23"/>
    <w:rsid w:val="0020760D"/>
    <w:rsid w:val="00247A52"/>
    <w:rsid w:val="002C1A18"/>
    <w:rsid w:val="0036288D"/>
    <w:rsid w:val="003845E5"/>
    <w:rsid w:val="00402076"/>
    <w:rsid w:val="00405333"/>
    <w:rsid w:val="00424F17"/>
    <w:rsid w:val="00434B44"/>
    <w:rsid w:val="005E214D"/>
    <w:rsid w:val="008A281E"/>
    <w:rsid w:val="009028BB"/>
    <w:rsid w:val="009C2DD9"/>
    <w:rsid w:val="00A77660"/>
    <w:rsid w:val="00B253F7"/>
    <w:rsid w:val="00B6726B"/>
    <w:rsid w:val="00C13784"/>
    <w:rsid w:val="00D8691E"/>
    <w:rsid w:val="00E629BE"/>
    <w:rsid w:val="00EE7BF5"/>
    <w:rsid w:val="00F621DF"/>
    <w:rsid w:val="00F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FA78"/>
  <w15:docId w15:val="{25D3BC58-5C95-4071-9BDB-3A1D7F6C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629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29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29BE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29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29BE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9BE"/>
    <w:rPr>
      <w:rFonts w:ascii="Segoe UI" w:hAnsi="Segoe UI" w:cs="Segoe UI"/>
      <w:sz w:val="18"/>
      <w:szCs w:val="18"/>
      <w:lang w:val="en-GB"/>
    </w:rPr>
  </w:style>
  <w:style w:type="paragraph" w:styleId="NormaleWeb">
    <w:name w:val="Normal (Web)"/>
    <w:basedOn w:val="Normale"/>
    <w:uiPriority w:val="99"/>
    <w:semiHidden/>
    <w:unhideWhenUsed/>
    <w:rsid w:val="001A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e">
    <w:name w:val="Revision"/>
    <w:hidden/>
    <w:uiPriority w:val="99"/>
    <w:semiHidden/>
    <w:rsid w:val="005E214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Di Luca</dc:creator>
  <cp:keywords/>
  <dc:description/>
  <cp:lastModifiedBy>Silvia Di Lodovico</cp:lastModifiedBy>
  <cp:revision>4</cp:revision>
  <dcterms:created xsi:type="dcterms:W3CDTF">2021-09-19T07:50:00Z</dcterms:created>
  <dcterms:modified xsi:type="dcterms:W3CDTF">2022-09-12T09:25:00Z</dcterms:modified>
</cp:coreProperties>
</file>